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EC9" w:rsidRDefault="008F58AA" w:rsidP="009A1A3F">
      <w:pPr>
        <w:spacing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-238125</wp:posOffset>
            </wp:positionV>
            <wp:extent cx="5450205" cy="2554605"/>
            <wp:effectExtent l="0" t="0" r="0" b="0"/>
            <wp:wrapSquare wrapText="bothSides"/>
            <wp:docPr id="4" name="Picture 4" descr="https://lh3.googleusercontent.com/r58zXxwRDnlIAWFvj69PO2KRaawLttm2qlEpTdkv5z9cO6N5H9Aq2iIwp-7BX1e6ernwzQN1Nyx5PqqzKY9vgHybQknUkr4BIrj1w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r58zXxwRDnlIAWFvj69PO2KRaawLttm2qlEpTdkv5z9cO6N5H9Aq2iIwp-7BX1e6ernwzQN1Nyx5PqqzKY9vgHybQknUkr4BIrj1w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205" cy="255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4724" w:rsidRDefault="007D4724" w:rsidP="004976FE">
      <w:pPr>
        <w:pStyle w:val="NoSpacing"/>
        <w:jc w:val="center"/>
        <w:rPr>
          <w:rFonts w:ascii="Arial" w:eastAsia="Batang" w:hAnsi="Arial" w:cs="Arial"/>
          <w:b/>
          <w:color w:val="365F91" w:themeColor="accent1" w:themeShade="BF"/>
          <w:sz w:val="66"/>
          <w:szCs w:val="66"/>
        </w:rPr>
      </w:pPr>
    </w:p>
    <w:p w:rsidR="007D4724" w:rsidRDefault="007D4724" w:rsidP="004976FE">
      <w:pPr>
        <w:pStyle w:val="NoSpacing"/>
        <w:jc w:val="center"/>
        <w:rPr>
          <w:rFonts w:ascii="Arial" w:eastAsia="Batang" w:hAnsi="Arial" w:cs="Arial"/>
          <w:b/>
          <w:color w:val="365F91" w:themeColor="accent1" w:themeShade="BF"/>
          <w:sz w:val="66"/>
          <w:szCs w:val="66"/>
        </w:rPr>
      </w:pPr>
    </w:p>
    <w:p w:rsidR="007D4724" w:rsidRDefault="007D4724" w:rsidP="004976FE">
      <w:pPr>
        <w:pStyle w:val="NoSpacing"/>
        <w:jc w:val="center"/>
        <w:rPr>
          <w:rFonts w:ascii="Arial" w:eastAsia="Batang" w:hAnsi="Arial" w:cs="Arial"/>
          <w:b/>
          <w:color w:val="365F91" w:themeColor="accent1" w:themeShade="BF"/>
          <w:sz w:val="66"/>
          <w:szCs w:val="66"/>
        </w:rPr>
      </w:pPr>
    </w:p>
    <w:p w:rsidR="007D4724" w:rsidRDefault="007D4724" w:rsidP="004976FE">
      <w:pPr>
        <w:pStyle w:val="NoSpacing"/>
        <w:jc w:val="center"/>
        <w:rPr>
          <w:rFonts w:ascii="Arial" w:eastAsia="Batang" w:hAnsi="Arial" w:cs="Arial"/>
          <w:b/>
          <w:color w:val="365F91" w:themeColor="accent1" w:themeShade="BF"/>
          <w:sz w:val="66"/>
          <w:szCs w:val="66"/>
        </w:rPr>
      </w:pPr>
    </w:p>
    <w:p w:rsidR="004976FE" w:rsidRPr="000436D0" w:rsidRDefault="004976FE" w:rsidP="004976FE">
      <w:pPr>
        <w:pStyle w:val="NoSpacing"/>
        <w:jc w:val="center"/>
        <w:rPr>
          <w:rFonts w:ascii="Arial" w:eastAsia="Batang" w:hAnsi="Arial" w:cs="Arial"/>
          <w:b/>
          <w:color w:val="365F91" w:themeColor="accent1" w:themeShade="BF"/>
          <w:sz w:val="66"/>
          <w:szCs w:val="66"/>
        </w:rPr>
      </w:pPr>
      <w:r w:rsidRPr="000436D0">
        <w:rPr>
          <w:rFonts w:ascii="Arial" w:eastAsia="Batang" w:hAnsi="Arial" w:cs="Arial"/>
          <w:b/>
          <w:color w:val="365F91" w:themeColor="accent1" w:themeShade="BF"/>
          <w:sz w:val="66"/>
          <w:szCs w:val="66"/>
        </w:rPr>
        <w:t>Equal Voices</w:t>
      </w:r>
      <w:r w:rsidR="00FD7497" w:rsidRPr="000436D0">
        <w:rPr>
          <w:rFonts w:ascii="Arial" w:eastAsia="Batang" w:hAnsi="Arial" w:cs="Arial"/>
          <w:b/>
          <w:color w:val="365F91" w:themeColor="accent1" w:themeShade="BF"/>
          <w:sz w:val="66"/>
          <w:szCs w:val="66"/>
        </w:rPr>
        <w:t xml:space="preserve"> </w:t>
      </w:r>
      <w:r w:rsidRPr="000436D0">
        <w:rPr>
          <w:rFonts w:ascii="Arial" w:eastAsia="Batang" w:hAnsi="Arial" w:cs="Arial"/>
          <w:b/>
          <w:color w:val="365F91" w:themeColor="accent1" w:themeShade="BF"/>
          <w:sz w:val="66"/>
          <w:szCs w:val="66"/>
        </w:rPr>
        <w:t>Planned Parenthood</w:t>
      </w:r>
    </w:p>
    <w:p w:rsidR="00FD7497" w:rsidRPr="007D4724" w:rsidRDefault="00622744" w:rsidP="004976FE">
      <w:pPr>
        <w:pStyle w:val="NoSpacing"/>
        <w:jc w:val="center"/>
        <w:rPr>
          <w:rFonts w:ascii="Arial" w:eastAsia="Batang" w:hAnsi="Arial" w:cs="Arial"/>
          <w:color w:val="1F497D" w:themeColor="text2"/>
          <w:sz w:val="40"/>
          <w:szCs w:val="40"/>
          <w:lang w:val="vi-VN"/>
        </w:rPr>
      </w:pPr>
      <w:r w:rsidRPr="007D4724">
        <w:rPr>
          <w:rFonts w:ascii="Arial" w:eastAsia="Batang" w:hAnsi="Arial" w:cs="Arial"/>
          <w:color w:val="1F497D" w:themeColor="text2"/>
          <w:sz w:val="40"/>
          <w:szCs w:val="40"/>
          <w:lang w:val="vi-VN"/>
        </w:rPr>
        <w:t>Buổi Thuyết Trình Trực Tuyến với</w:t>
      </w:r>
    </w:p>
    <w:p w:rsidR="005E2FA6" w:rsidRPr="007D4724" w:rsidRDefault="00FD7497" w:rsidP="004976FE">
      <w:pPr>
        <w:pStyle w:val="NoSpacing"/>
        <w:jc w:val="center"/>
        <w:rPr>
          <w:rFonts w:ascii="Arial" w:eastAsia="Batang" w:hAnsi="Arial" w:cs="Arial"/>
          <w:b/>
          <w:color w:val="1F497D" w:themeColor="text2"/>
          <w:sz w:val="40"/>
          <w:szCs w:val="40"/>
        </w:rPr>
      </w:pPr>
      <w:r w:rsidRPr="007D4724">
        <w:rPr>
          <w:rFonts w:ascii="Arial" w:eastAsia="Batang" w:hAnsi="Arial" w:cs="Arial"/>
          <w:color w:val="1F497D" w:themeColor="text2"/>
          <w:sz w:val="40"/>
          <w:szCs w:val="40"/>
        </w:rPr>
        <w:t xml:space="preserve"> </w:t>
      </w:r>
      <w:r w:rsidRPr="007D4724">
        <w:rPr>
          <w:rFonts w:ascii="Arial" w:eastAsia="Batang" w:hAnsi="Arial" w:cs="Arial"/>
          <w:b/>
          <w:color w:val="1F497D" w:themeColor="text2"/>
          <w:sz w:val="40"/>
          <w:szCs w:val="40"/>
        </w:rPr>
        <w:t xml:space="preserve">Faviola Mercado, </w:t>
      </w:r>
    </w:p>
    <w:p w:rsidR="005835D0" w:rsidRPr="007D4724" w:rsidRDefault="00FD7497" w:rsidP="004976FE">
      <w:pPr>
        <w:pStyle w:val="NoSpacing"/>
        <w:jc w:val="center"/>
        <w:rPr>
          <w:rFonts w:ascii="Arial" w:eastAsia="Batang" w:hAnsi="Arial" w:cs="Arial"/>
          <w:b/>
          <w:color w:val="1F497D" w:themeColor="text2"/>
          <w:sz w:val="40"/>
          <w:szCs w:val="40"/>
        </w:rPr>
      </w:pPr>
      <w:r w:rsidRPr="007D4724">
        <w:rPr>
          <w:rFonts w:ascii="Arial" w:eastAsia="Batang" w:hAnsi="Arial" w:cs="Arial"/>
          <w:b/>
          <w:color w:val="1F497D" w:themeColor="text2"/>
          <w:sz w:val="40"/>
          <w:szCs w:val="40"/>
        </w:rPr>
        <w:t>Community Education Manager of PPOSBC</w:t>
      </w:r>
    </w:p>
    <w:p w:rsidR="00622744" w:rsidRPr="000436D0" w:rsidRDefault="00622744" w:rsidP="004976FE">
      <w:pPr>
        <w:pStyle w:val="NoSpacing"/>
        <w:jc w:val="center"/>
        <w:rPr>
          <w:rFonts w:ascii="Arial" w:eastAsia="Batang" w:hAnsi="Arial" w:cs="Arial"/>
          <w:i/>
          <w:color w:val="1F497D" w:themeColor="text2"/>
          <w:sz w:val="32"/>
          <w:szCs w:val="32"/>
          <w:lang w:val="vi-VN"/>
        </w:rPr>
      </w:pPr>
      <w:r w:rsidRPr="000436D0">
        <w:rPr>
          <w:rFonts w:ascii="Arial" w:eastAsia="Batang" w:hAnsi="Arial" w:cs="Arial"/>
          <w:i/>
          <w:color w:val="1F497D" w:themeColor="text2"/>
          <w:sz w:val="32"/>
          <w:szCs w:val="32"/>
          <w:lang w:val="vi-VN"/>
        </w:rPr>
        <w:t>(Giám đốc Giáo dục Cộng đồng của PPOSBC)</w:t>
      </w:r>
    </w:p>
    <w:p w:rsidR="004976FE" w:rsidRPr="007D4724" w:rsidRDefault="00622744" w:rsidP="004976FE">
      <w:pPr>
        <w:pStyle w:val="NoSpacing"/>
        <w:jc w:val="center"/>
        <w:rPr>
          <w:rFonts w:ascii="Arial" w:eastAsia="Batang" w:hAnsi="Arial" w:cs="Arial"/>
          <w:b/>
          <w:color w:val="1F497D" w:themeColor="text2"/>
          <w:sz w:val="56"/>
          <w:szCs w:val="56"/>
        </w:rPr>
      </w:pPr>
      <w:r w:rsidRPr="007D4724">
        <w:rPr>
          <w:rFonts w:ascii="Arial" w:eastAsia="Batang" w:hAnsi="Arial" w:cs="Arial"/>
          <w:b/>
          <w:color w:val="1F497D" w:themeColor="text2"/>
          <w:sz w:val="56"/>
          <w:szCs w:val="56"/>
          <w:lang w:val="vi-VN"/>
        </w:rPr>
        <w:t>Thứ Năm</w:t>
      </w:r>
      <w:r w:rsidRPr="007D4724">
        <w:rPr>
          <w:rFonts w:ascii="Arial" w:eastAsia="Batang" w:hAnsi="Arial" w:cs="Arial"/>
          <w:b/>
          <w:color w:val="1F497D" w:themeColor="text2"/>
          <w:sz w:val="56"/>
          <w:szCs w:val="56"/>
        </w:rPr>
        <w:t xml:space="preserve">, </w:t>
      </w:r>
      <w:r w:rsidRPr="007D4724">
        <w:rPr>
          <w:rFonts w:ascii="Arial" w:eastAsia="Batang" w:hAnsi="Arial" w:cs="Arial"/>
          <w:b/>
          <w:color w:val="1F497D" w:themeColor="text2"/>
          <w:sz w:val="56"/>
          <w:szCs w:val="56"/>
          <w:lang w:val="vi-VN"/>
        </w:rPr>
        <w:t>11 Tháng 5</w:t>
      </w:r>
      <w:r w:rsidR="004976FE" w:rsidRPr="007D4724">
        <w:rPr>
          <w:rFonts w:ascii="Arial" w:eastAsia="Batang" w:hAnsi="Arial" w:cs="Arial"/>
          <w:b/>
          <w:color w:val="1F497D" w:themeColor="text2"/>
          <w:sz w:val="56"/>
          <w:szCs w:val="56"/>
        </w:rPr>
        <w:t>,</w:t>
      </w:r>
      <w:r w:rsidR="004976FE" w:rsidRPr="007D4724">
        <w:rPr>
          <w:rFonts w:ascii="Arial" w:eastAsia="Batang" w:hAnsi="Arial" w:cs="Arial"/>
          <w:b/>
          <w:color w:val="1F497D" w:themeColor="text2"/>
          <w:sz w:val="56"/>
          <w:szCs w:val="56"/>
          <w:vertAlign w:val="superscript"/>
        </w:rPr>
        <w:t xml:space="preserve"> </w:t>
      </w:r>
      <w:r w:rsidR="004976FE" w:rsidRPr="007D4724">
        <w:rPr>
          <w:rFonts w:ascii="Arial" w:eastAsia="Batang" w:hAnsi="Arial" w:cs="Arial"/>
          <w:b/>
          <w:color w:val="1F497D" w:themeColor="text2"/>
          <w:sz w:val="56"/>
          <w:szCs w:val="56"/>
        </w:rPr>
        <w:t>2023</w:t>
      </w:r>
    </w:p>
    <w:p w:rsidR="004976FE" w:rsidRPr="007D4724" w:rsidRDefault="004976FE" w:rsidP="004976FE">
      <w:pPr>
        <w:pStyle w:val="NoSpacing"/>
        <w:jc w:val="center"/>
        <w:rPr>
          <w:rFonts w:ascii="Arial" w:eastAsia="Batang" w:hAnsi="Arial" w:cs="Arial"/>
          <w:b/>
          <w:color w:val="1F497D" w:themeColor="text2"/>
          <w:sz w:val="56"/>
          <w:szCs w:val="56"/>
        </w:rPr>
      </w:pPr>
      <w:r w:rsidRPr="007D4724">
        <w:rPr>
          <w:rFonts w:ascii="Arial" w:eastAsia="Batang" w:hAnsi="Arial" w:cs="Arial"/>
          <w:b/>
          <w:color w:val="1F497D" w:themeColor="text2"/>
          <w:sz w:val="56"/>
          <w:szCs w:val="56"/>
        </w:rPr>
        <w:t xml:space="preserve">7 – 8 </w:t>
      </w:r>
      <w:r w:rsidR="000436D0" w:rsidRPr="007D4724">
        <w:rPr>
          <w:rFonts w:ascii="Arial" w:eastAsia="Batang" w:hAnsi="Arial" w:cs="Arial"/>
          <w:b/>
          <w:color w:val="1F497D" w:themeColor="text2"/>
          <w:sz w:val="56"/>
          <w:szCs w:val="56"/>
          <w:lang w:val="vi-VN"/>
        </w:rPr>
        <w:t>giờ tối</w:t>
      </w:r>
    </w:p>
    <w:p w:rsidR="004976FE" w:rsidRDefault="000436D0" w:rsidP="004976FE">
      <w:pPr>
        <w:pStyle w:val="NoSpacing"/>
        <w:jc w:val="center"/>
        <w:rPr>
          <w:rFonts w:ascii="Arial" w:eastAsia="Batang" w:hAnsi="Arial" w:cs="Arial"/>
          <w:sz w:val="32"/>
          <w:szCs w:val="32"/>
        </w:rPr>
      </w:pPr>
      <w:r>
        <w:rPr>
          <w:rFonts w:ascii="Arial" w:eastAsia="Batang" w:hAnsi="Arial" w:cs="Arial"/>
          <w:sz w:val="32"/>
          <w:szCs w:val="32"/>
          <w:lang w:val="vi-VN"/>
        </w:rPr>
        <w:t>Quý vị</w:t>
      </w:r>
      <w:r w:rsidRPr="000436D0">
        <w:rPr>
          <w:rFonts w:ascii="Arial" w:eastAsia="Batang" w:hAnsi="Arial" w:cs="Arial"/>
          <w:sz w:val="32"/>
          <w:szCs w:val="32"/>
        </w:rPr>
        <w:t xml:space="preserve"> có muốn con </w:t>
      </w:r>
      <w:r>
        <w:rPr>
          <w:rFonts w:ascii="Arial" w:eastAsia="Batang" w:hAnsi="Arial" w:cs="Arial"/>
          <w:sz w:val="32"/>
          <w:szCs w:val="32"/>
          <w:lang w:val="vi-VN"/>
        </w:rPr>
        <w:t xml:space="preserve">của </w:t>
      </w:r>
      <w:r w:rsidRPr="000436D0">
        <w:rPr>
          <w:rFonts w:ascii="Arial" w:eastAsia="Batang" w:hAnsi="Arial" w:cs="Arial"/>
          <w:sz w:val="32"/>
          <w:szCs w:val="32"/>
        </w:rPr>
        <w:t xml:space="preserve">mình tham </w:t>
      </w:r>
      <w:r>
        <w:rPr>
          <w:rFonts w:ascii="Arial" w:eastAsia="Batang" w:hAnsi="Arial" w:cs="Arial"/>
          <w:sz w:val="32"/>
          <w:szCs w:val="32"/>
          <w:lang w:val="vi-VN"/>
        </w:rPr>
        <w:t>dự</w:t>
      </w:r>
      <w:r w:rsidRPr="000436D0">
        <w:rPr>
          <w:rFonts w:ascii="Arial" w:eastAsia="Batang" w:hAnsi="Arial" w:cs="Arial"/>
          <w:sz w:val="32"/>
          <w:szCs w:val="32"/>
        </w:rPr>
        <w:t xml:space="preserve"> buổi thuyết trình về Mố</w:t>
      </w:r>
      <w:r>
        <w:rPr>
          <w:rFonts w:ascii="Arial" w:eastAsia="Batang" w:hAnsi="Arial" w:cs="Arial"/>
          <w:sz w:val="32"/>
          <w:szCs w:val="32"/>
        </w:rPr>
        <w:t xml:space="preserve">i </w:t>
      </w:r>
      <w:r>
        <w:rPr>
          <w:rFonts w:ascii="Arial" w:eastAsia="Batang" w:hAnsi="Arial" w:cs="Arial"/>
          <w:sz w:val="32"/>
          <w:szCs w:val="32"/>
          <w:lang w:val="vi-VN"/>
        </w:rPr>
        <w:t>Q</w:t>
      </w:r>
      <w:r>
        <w:rPr>
          <w:rFonts w:ascii="Arial" w:eastAsia="Batang" w:hAnsi="Arial" w:cs="Arial"/>
          <w:sz w:val="32"/>
          <w:szCs w:val="32"/>
        </w:rPr>
        <w:t xml:space="preserve">uan </w:t>
      </w:r>
      <w:r>
        <w:rPr>
          <w:rFonts w:ascii="Arial" w:eastAsia="Batang" w:hAnsi="Arial" w:cs="Arial"/>
          <w:sz w:val="32"/>
          <w:szCs w:val="32"/>
          <w:lang w:val="vi-VN"/>
        </w:rPr>
        <w:t>H</w:t>
      </w:r>
      <w:r w:rsidRPr="000436D0">
        <w:rPr>
          <w:rFonts w:ascii="Arial" w:eastAsia="Batang" w:hAnsi="Arial" w:cs="Arial"/>
          <w:sz w:val="32"/>
          <w:szCs w:val="32"/>
        </w:rPr>
        <w:t>ệ</w:t>
      </w:r>
      <w:r>
        <w:rPr>
          <w:rFonts w:ascii="Arial" w:eastAsia="Batang" w:hAnsi="Arial" w:cs="Arial"/>
          <w:sz w:val="32"/>
          <w:szCs w:val="32"/>
        </w:rPr>
        <w:t xml:space="preserve"> </w:t>
      </w:r>
      <w:r>
        <w:rPr>
          <w:rFonts w:ascii="Arial" w:eastAsia="Batang" w:hAnsi="Arial" w:cs="Arial"/>
          <w:sz w:val="32"/>
          <w:szCs w:val="32"/>
          <w:lang w:val="vi-VN"/>
        </w:rPr>
        <w:t>L</w:t>
      </w:r>
      <w:r>
        <w:rPr>
          <w:rFonts w:ascii="Arial" w:eastAsia="Batang" w:hAnsi="Arial" w:cs="Arial"/>
          <w:sz w:val="32"/>
          <w:szCs w:val="32"/>
        </w:rPr>
        <w:t xml:space="preserve">ành </w:t>
      </w:r>
      <w:r>
        <w:rPr>
          <w:rFonts w:ascii="Arial" w:eastAsia="Batang" w:hAnsi="Arial" w:cs="Arial"/>
          <w:sz w:val="32"/>
          <w:szCs w:val="32"/>
          <w:lang w:val="vi-VN"/>
        </w:rPr>
        <w:t>M</w:t>
      </w:r>
      <w:r w:rsidRPr="000436D0">
        <w:rPr>
          <w:rFonts w:ascii="Arial" w:eastAsia="Batang" w:hAnsi="Arial" w:cs="Arial"/>
          <w:sz w:val="32"/>
          <w:szCs w:val="32"/>
        </w:rPr>
        <w:t xml:space="preserve">ạnh của Planned Parenthood không? </w:t>
      </w:r>
      <w:r>
        <w:rPr>
          <w:rFonts w:ascii="Arial" w:eastAsia="Batang" w:hAnsi="Arial" w:cs="Arial"/>
          <w:sz w:val="32"/>
          <w:szCs w:val="32"/>
          <w:lang w:val="vi-VN"/>
        </w:rPr>
        <w:t>Kính mời quý vị t</w:t>
      </w:r>
      <w:r w:rsidRPr="000436D0">
        <w:rPr>
          <w:rFonts w:ascii="Arial" w:eastAsia="Batang" w:hAnsi="Arial" w:cs="Arial"/>
          <w:sz w:val="32"/>
          <w:szCs w:val="32"/>
        </w:rPr>
        <w:t>ham dự buổi xem trước</w:t>
      </w:r>
      <w:r>
        <w:rPr>
          <w:rFonts w:ascii="Arial" w:eastAsia="Batang" w:hAnsi="Arial" w:cs="Arial"/>
          <w:sz w:val="32"/>
          <w:szCs w:val="32"/>
          <w:lang w:val="vi-VN"/>
        </w:rPr>
        <w:t xml:space="preserve"> (preview)</w:t>
      </w:r>
      <w:r w:rsidRPr="000436D0">
        <w:rPr>
          <w:rFonts w:ascii="Arial" w:eastAsia="Batang" w:hAnsi="Arial" w:cs="Arial"/>
          <w:sz w:val="32"/>
          <w:szCs w:val="32"/>
        </w:rPr>
        <w:t xml:space="preserve"> dành cho phụ huynh/người chăm sóc này để xem qua nội dung </w:t>
      </w:r>
      <w:r w:rsidR="007D4724">
        <w:rPr>
          <w:rFonts w:ascii="Arial" w:eastAsia="Batang" w:hAnsi="Arial" w:cs="Arial"/>
          <w:sz w:val="32"/>
          <w:szCs w:val="32"/>
          <w:lang w:val="vi-VN"/>
        </w:rPr>
        <w:t xml:space="preserve">của các </w:t>
      </w:r>
      <w:r w:rsidRPr="000436D0">
        <w:rPr>
          <w:rFonts w:ascii="Arial" w:eastAsia="Batang" w:hAnsi="Arial" w:cs="Arial"/>
          <w:sz w:val="32"/>
          <w:szCs w:val="32"/>
        </w:rPr>
        <w:t xml:space="preserve">bài thuyết trình, nghe các </w:t>
      </w:r>
      <w:r w:rsidR="007D4724">
        <w:rPr>
          <w:rFonts w:ascii="Arial" w:eastAsia="Batang" w:hAnsi="Arial" w:cs="Arial"/>
          <w:sz w:val="32"/>
          <w:szCs w:val="32"/>
          <w:lang w:val="vi-VN"/>
        </w:rPr>
        <w:t>vấn đề sễ được đề cập trong các buổi thuyết trình trực tiếp với các em,</w:t>
      </w:r>
      <w:r w:rsidRPr="000436D0">
        <w:rPr>
          <w:rFonts w:ascii="Arial" w:eastAsia="Batang" w:hAnsi="Arial" w:cs="Arial"/>
          <w:sz w:val="32"/>
          <w:szCs w:val="32"/>
        </w:rPr>
        <w:t xml:space="preserve"> và đặt bất kỳ câu hỏi nào để xác định xem </w:t>
      </w:r>
      <w:r w:rsidR="007D4724">
        <w:rPr>
          <w:rFonts w:ascii="Arial" w:eastAsia="Batang" w:hAnsi="Arial" w:cs="Arial"/>
          <w:sz w:val="32"/>
          <w:szCs w:val="32"/>
          <w:lang w:val="vi-VN"/>
        </w:rPr>
        <w:t>quý vị</w:t>
      </w:r>
      <w:r w:rsidRPr="000436D0">
        <w:rPr>
          <w:rFonts w:ascii="Arial" w:eastAsia="Batang" w:hAnsi="Arial" w:cs="Arial"/>
          <w:sz w:val="32"/>
          <w:szCs w:val="32"/>
        </w:rPr>
        <w:t xml:space="preserve"> có muốn con mình tham gia hay không.</w:t>
      </w:r>
    </w:p>
    <w:p w:rsidR="004D5F9D" w:rsidRPr="004D5F9D" w:rsidRDefault="004D5F9D" w:rsidP="004976FE">
      <w:pPr>
        <w:pStyle w:val="NoSpacing"/>
        <w:jc w:val="center"/>
        <w:rPr>
          <w:rFonts w:ascii="Arial" w:eastAsia="Batang" w:hAnsi="Arial" w:cs="Arial"/>
          <w:sz w:val="16"/>
          <w:szCs w:val="16"/>
        </w:rPr>
      </w:pPr>
    </w:p>
    <w:p w:rsidR="004D5F9D" w:rsidRDefault="004D5F9D" w:rsidP="004976FE">
      <w:pPr>
        <w:pStyle w:val="NoSpacing"/>
        <w:jc w:val="center"/>
        <w:rPr>
          <w:rFonts w:ascii="Arial" w:eastAsia="Batang" w:hAnsi="Arial" w:cs="Arial"/>
          <w:i/>
          <w:sz w:val="32"/>
          <w:szCs w:val="32"/>
          <w:lang w:val="vi-VN"/>
        </w:rPr>
      </w:pPr>
      <w:r w:rsidRPr="004D5F9D">
        <w:rPr>
          <w:rFonts w:ascii="Arial" w:eastAsia="Batang" w:hAnsi="Arial" w:cs="Arial"/>
          <w:i/>
          <w:sz w:val="32"/>
          <w:szCs w:val="32"/>
          <w:lang w:val="vi-VN"/>
        </w:rPr>
        <w:t xml:space="preserve">Bài thuyết trình sẽ được trình bày bằng tiếng </w:t>
      </w:r>
      <w:r>
        <w:rPr>
          <w:rFonts w:ascii="Arial" w:eastAsia="Batang" w:hAnsi="Arial" w:cs="Arial"/>
          <w:i/>
          <w:sz w:val="32"/>
          <w:szCs w:val="32"/>
          <w:lang w:val="vi-VN"/>
        </w:rPr>
        <w:t>Anh.</w:t>
      </w:r>
      <w:r w:rsidRPr="004D5F9D">
        <w:rPr>
          <w:rFonts w:ascii="Arial" w:eastAsia="Batang" w:hAnsi="Arial" w:cs="Arial"/>
          <w:i/>
          <w:sz w:val="32"/>
          <w:szCs w:val="32"/>
          <w:lang w:val="vi-VN"/>
        </w:rPr>
        <w:t xml:space="preserve"> </w:t>
      </w:r>
    </w:p>
    <w:p w:rsidR="004D5F9D" w:rsidRPr="004D5F9D" w:rsidRDefault="004D5F9D" w:rsidP="004976FE">
      <w:pPr>
        <w:pStyle w:val="NoSpacing"/>
        <w:jc w:val="center"/>
        <w:rPr>
          <w:rFonts w:ascii="Arial" w:eastAsia="Batang" w:hAnsi="Arial" w:cs="Arial"/>
          <w:i/>
          <w:sz w:val="32"/>
          <w:szCs w:val="32"/>
          <w:lang w:val="vi-VN"/>
        </w:rPr>
      </w:pPr>
      <w:r>
        <w:rPr>
          <w:rFonts w:ascii="Arial" w:eastAsia="Batang" w:hAnsi="Arial" w:cs="Arial"/>
          <w:i/>
          <w:sz w:val="32"/>
          <w:szCs w:val="32"/>
          <w:lang w:val="vi-VN"/>
        </w:rPr>
        <w:t>C</w:t>
      </w:r>
      <w:r w:rsidRPr="004D5F9D">
        <w:rPr>
          <w:rFonts w:ascii="Arial" w:eastAsia="Batang" w:hAnsi="Arial" w:cs="Arial"/>
          <w:i/>
          <w:sz w:val="32"/>
          <w:szCs w:val="32"/>
          <w:lang w:val="vi-VN"/>
        </w:rPr>
        <w:t>ó thông dịch viên Tiếng Việt.</w:t>
      </w:r>
    </w:p>
    <w:p w:rsidR="004976FE" w:rsidRPr="00CF312C" w:rsidRDefault="004976FE" w:rsidP="004976FE">
      <w:pPr>
        <w:pStyle w:val="NoSpacing"/>
        <w:jc w:val="center"/>
        <w:rPr>
          <w:rFonts w:asciiTheme="majorHAnsi" w:eastAsia="Batang" w:hAnsiTheme="majorHAnsi"/>
        </w:rPr>
      </w:pPr>
    </w:p>
    <w:p w:rsidR="004976FE" w:rsidRPr="004D5F9D" w:rsidRDefault="007D4724" w:rsidP="004976FE">
      <w:pPr>
        <w:pStyle w:val="NoSpacing"/>
        <w:jc w:val="center"/>
        <w:rPr>
          <w:rFonts w:ascii="Arial" w:eastAsia="Batang" w:hAnsi="Arial" w:cs="Arial"/>
          <w:sz w:val="44"/>
          <w:szCs w:val="44"/>
        </w:rPr>
      </w:pPr>
      <w:r w:rsidRPr="004D5F9D">
        <w:rPr>
          <w:rFonts w:ascii="Arial" w:eastAsia="Batang" w:hAnsi="Arial" w:cs="Arial"/>
          <w:sz w:val="44"/>
          <w:szCs w:val="44"/>
        </w:rPr>
        <w:t xml:space="preserve">Để đăng </w:t>
      </w:r>
      <w:r w:rsidRPr="004D5F9D">
        <w:rPr>
          <w:rFonts w:ascii="Arial" w:eastAsia="Batang" w:hAnsi="Arial" w:cs="Arial"/>
          <w:sz w:val="44"/>
          <w:szCs w:val="44"/>
          <w:lang w:val="vi-VN"/>
        </w:rPr>
        <w:t>ký,</w:t>
      </w:r>
      <w:r w:rsidRPr="004D5F9D">
        <w:rPr>
          <w:rFonts w:ascii="Arial" w:eastAsia="Batang" w:hAnsi="Arial" w:cs="Arial"/>
          <w:sz w:val="44"/>
          <w:szCs w:val="44"/>
        </w:rPr>
        <w:t xml:space="preserve"> bấm vào </w:t>
      </w:r>
      <w:hyperlink r:id="rId5" w:history="1">
        <w:r w:rsidRPr="004D5F9D">
          <w:rPr>
            <w:rStyle w:val="Hyperlink"/>
            <w:rFonts w:ascii="Arial" w:eastAsia="Batang" w:hAnsi="Arial" w:cs="Arial"/>
            <w:b/>
            <w:color w:val="FF0000"/>
            <w:sz w:val="44"/>
            <w:szCs w:val="44"/>
          </w:rPr>
          <w:t>ĐÂY</w:t>
        </w:r>
      </w:hyperlink>
      <w:r w:rsidRPr="004D5F9D">
        <w:rPr>
          <w:rFonts w:ascii="Arial" w:eastAsia="Batang" w:hAnsi="Arial" w:cs="Arial"/>
          <w:sz w:val="44"/>
          <w:szCs w:val="44"/>
        </w:rPr>
        <w:t xml:space="preserve"> hoặc quét mã QR.</w:t>
      </w:r>
    </w:p>
    <w:p w:rsidR="007D4724" w:rsidRDefault="004D5F9D" w:rsidP="007554AF">
      <w:pPr>
        <w:pStyle w:val="NoSpacing"/>
        <w:rPr>
          <w:rFonts w:asciiTheme="majorHAnsi" w:eastAsia="Batang" w:hAnsiTheme="majorHAnsi"/>
          <w:sz w:val="40"/>
          <w:szCs w:val="40"/>
        </w:rPr>
      </w:pPr>
      <w:r w:rsidRPr="004D5F9D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5124450</wp:posOffset>
            </wp:positionH>
            <wp:positionV relativeFrom="paragraph">
              <wp:posOffset>86995</wp:posOffset>
            </wp:positionV>
            <wp:extent cx="1519771" cy="1169582"/>
            <wp:effectExtent l="0" t="0" r="4445" b="0"/>
            <wp:wrapThrough wrapText="bothSides">
              <wp:wrapPolygon edited="0">
                <wp:start x="0" y="0"/>
                <wp:lineTo x="0" y="21119"/>
                <wp:lineTo x="21392" y="21119"/>
                <wp:lineTo x="21392" y="0"/>
                <wp:lineTo x="0" y="0"/>
              </wp:wrapPolygon>
            </wp:wrapThrough>
            <wp:docPr id="3" name="Picture 3" descr="QR 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 Im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771" cy="116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F9D" w:rsidRDefault="007D4724" w:rsidP="004D5F9D">
      <w:pPr>
        <w:pStyle w:val="NoSpacing"/>
        <w:jc w:val="center"/>
        <w:rPr>
          <w:rFonts w:asciiTheme="majorHAnsi" w:eastAsia="Batang" w:hAnsiTheme="majorHAnsi"/>
          <w:sz w:val="32"/>
          <w:szCs w:val="32"/>
          <w:lang w:val="vi-VN"/>
        </w:rPr>
      </w:pPr>
      <w:r w:rsidRPr="004D5F9D">
        <w:rPr>
          <w:rFonts w:asciiTheme="majorHAnsi" w:eastAsia="Batang" w:hAnsiTheme="majorHAnsi"/>
          <w:sz w:val="32"/>
          <w:szCs w:val="32"/>
          <w:lang w:val="vi-VN"/>
        </w:rPr>
        <w:t>Mọi</w:t>
      </w:r>
      <w:r w:rsidRPr="004D5F9D">
        <w:rPr>
          <w:noProof/>
          <w:color w:val="1F497D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419100</wp:posOffset>
            </wp:positionH>
            <wp:positionV relativeFrom="paragraph">
              <wp:posOffset>1998980</wp:posOffset>
            </wp:positionV>
            <wp:extent cx="1685925" cy="542925"/>
            <wp:effectExtent l="0" t="0" r="9525" b="9525"/>
            <wp:wrapThrough wrapText="bothSides">
              <wp:wrapPolygon edited="0">
                <wp:start x="0" y="0"/>
                <wp:lineTo x="0" y="21221"/>
                <wp:lineTo x="21478" y="21221"/>
                <wp:lineTo x="21478" y="0"/>
                <wp:lineTo x="0" y="0"/>
              </wp:wrapPolygon>
            </wp:wrapThrough>
            <wp:docPr id="1" name="Picture 1" descr="RCO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COC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F9D">
        <w:rPr>
          <w:noProof/>
          <w:color w:val="1F497D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1865630</wp:posOffset>
            </wp:positionV>
            <wp:extent cx="4083050" cy="712470"/>
            <wp:effectExtent l="0" t="0" r="0" b="0"/>
            <wp:wrapThrough wrapText="bothSides">
              <wp:wrapPolygon edited="0">
                <wp:start x="11791" y="0"/>
                <wp:lineTo x="0" y="3465"/>
                <wp:lineTo x="0" y="19059"/>
                <wp:lineTo x="11791" y="20791"/>
                <wp:lineTo x="12295" y="20791"/>
                <wp:lineTo x="19249" y="18481"/>
                <wp:lineTo x="20760" y="14439"/>
                <wp:lineTo x="20659" y="9241"/>
                <wp:lineTo x="21466" y="5198"/>
                <wp:lineTo x="21466" y="2888"/>
                <wp:lineTo x="12295" y="0"/>
                <wp:lineTo x="11791" y="0"/>
              </wp:wrapPolygon>
            </wp:wrapThrough>
            <wp:docPr id="2" name="Picture 2" descr="http://plannedparenthoodosbc.org/signature/pplogomelo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nnedparenthoodosbc.org/signature/pplogomelody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F9D">
        <w:rPr>
          <w:rFonts w:asciiTheme="majorHAnsi" w:eastAsia="Batang" w:hAnsiTheme="majorHAnsi"/>
          <w:sz w:val="32"/>
          <w:szCs w:val="32"/>
          <w:lang w:val="vi-VN"/>
        </w:rPr>
        <w:t xml:space="preserve"> thắc mắc, xin liên lạc Kaitlynn Yến Trương tại</w:t>
      </w:r>
    </w:p>
    <w:p w:rsidR="00E65F49" w:rsidRPr="004D5F9D" w:rsidRDefault="005967AF" w:rsidP="004D5F9D">
      <w:pPr>
        <w:pStyle w:val="NoSpacing"/>
        <w:jc w:val="center"/>
        <w:rPr>
          <w:rFonts w:asciiTheme="majorHAnsi" w:eastAsia="Batang" w:hAnsiTheme="majorHAnsi"/>
          <w:sz w:val="32"/>
          <w:szCs w:val="32"/>
          <w:lang w:val="vi-VN"/>
        </w:rPr>
      </w:pPr>
      <w:hyperlink r:id="rId10" w:history="1">
        <w:r w:rsidR="007D4724" w:rsidRPr="004D5F9D">
          <w:rPr>
            <w:rStyle w:val="Hyperlink"/>
            <w:rFonts w:asciiTheme="majorHAnsi" w:eastAsia="Batang" w:hAnsiTheme="majorHAnsi"/>
            <w:sz w:val="32"/>
            <w:szCs w:val="32"/>
            <w:lang w:val="vi-VN"/>
          </w:rPr>
          <w:t>ktruong@rcocdd.com</w:t>
        </w:r>
      </w:hyperlink>
      <w:r w:rsidR="007D4724" w:rsidRPr="004D5F9D">
        <w:rPr>
          <w:rFonts w:asciiTheme="majorHAnsi" w:eastAsia="Batang" w:hAnsiTheme="majorHAnsi"/>
          <w:sz w:val="32"/>
          <w:szCs w:val="32"/>
          <w:lang w:val="vi-VN"/>
        </w:rPr>
        <w:t xml:space="preserve"> hoặc 714-558-</w:t>
      </w:r>
      <w:r w:rsidR="004D5F9D" w:rsidRPr="004D5F9D">
        <w:rPr>
          <w:rFonts w:asciiTheme="majorHAnsi" w:eastAsia="Batang" w:hAnsiTheme="majorHAnsi"/>
          <w:sz w:val="32"/>
          <w:szCs w:val="32"/>
          <w:lang w:val="vi-VN"/>
        </w:rPr>
        <w:t>5405</w:t>
      </w:r>
    </w:p>
    <w:sectPr w:rsidR="00E65F49" w:rsidRPr="004D5F9D" w:rsidSect="009A1A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FE"/>
    <w:rsid w:val="000436D0"/>
    <w:rsid w:val="004976FE"/>
    <w:rsid w:val="004A7EC9"/>
    <w:rsid w:val="004D5F9D"/>
    <w:rsid w:val="00574C8D"/>
    <w:rsid w:val="005835D0"/>
    <w:rsid w:val="00586025"/>
    <w:rsid w:val="005967AF"/>
    <w:rsid w:val="005E2FA6"/>
    <w:rsid w:val="00622744"/>
    <w:rsid w:val="007554AF"/>
    <w:rsid w:val="007D4724"/>
    <w:rsid w:val="008F58AA"/>
    <w:rsid w:val="00974344"/>
    <w:rsid w:val="009A1A3F"/>
    <w:rsid w:val="00B20B4E"/>
    <w:rsid w:val="00B37E6B"/>
    <w:rsid w:val="00BB660A"/>
    <w:rsid w:val="00C44532"/>
    <w:rsid w:val="00CF312C"/>
    <w:rsid w:val="00E65F49"/>
    <w:rsid w:val="00EB2DBC"/>
    <w:rsid w:val="00F16AF6"/>
    <w:rsid w:val="00FD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6FFD5-3BBF-48EC-9AD7-5E3E88A0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6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66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36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rcocdd.zoom.us/meeting/register/tJMqdO-grTgvG92W-7UXEANBbwTr_jOKP71H?_x_zm_rtaid=b-GiwF8zSoy05dqd8ypV8g.1681165421515.1d15fe23e48f7bfb3ea7260bb0277b31&amp;_x_zm_rhtaid=127" TargetMode="External"/><Relationship Id="rId10" Type="http://schemas.openxmlformats.org/officeDocument/2006/relationships/hyperlink" Target="mailto:ktruong@rcocdd.com" TargetMode="External"/><Relationship Id="rId4" Type="http://schemas.openxmlformats.org/officeDocument/2006/relationships/image" Target="media/image1.jpeg"/><Relationship Id="rId9" Type="http://schemas.openxmlformats.org/officeDocument/2006/relationships/image" Target="cid:image001.png@01D95D95.2FE72C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Jbeili</dc:creator>
  <cp:keywords/>
  <dc:description/>
  <cp:lastModifiedBy>Ingrid Jbeili</cp:lastModifiedBy>
  <cp:revision>2</cp:revision>
  <dcterms:created xsi:type="dcterms:W3CDTF">2023-04-13T20:19:00Z</dcterms:created>
  <dcterms:modified xsi:type="dcterms:W3CDTF">2023-04-13T20:19:00Z</dcterms:modified>
</cp:coreProperties>
</file>